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81EE8" w14:textId="77777777" w:rsidR="006727FB" w:rsidRDefault="00B8625D">
      <w:pPr>
        <w:pBdr>
          <w:bottom w:val="single" w:sz="4" w:space="1" w:color="00000A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Bytové družstvo Sovova 688+689+690+691</w:t>
      </w:r>
    </w:p>
    <w:p w14:paraId="0E866301" w14:textId="77777777" w:rsidR="006727FB" w:rsidRDefault="00B8625D">
      <w:pPr>
        <w:jc w:val="center"/>
      </w:pPr>
      <w:r>
        <w:t>734 01 Karviná, Ráj, Sovova 688/13, IČ 28612515</w:t>
      </w:r>
    </w:p>
    <w:p w14:paraId="5490E418" w14:textId="77777777" w:rsidR="006727FB" w:rsidRDefault="006727FB">
      <w:pPr>
        <w:jc w:val="both"/>
      </w:pPr>
    </w:p>
    <w:p w14:paraId="558B588A" w14:textId="77777777" w:rsidR="006727FB" w:rsidRDefault="006727FB">
      <w:pPr>
        <w:jc w:val="both"/>
      </w:pPr>
    </w:p>
    <w:p w14:paraId="5DD08E95" w14:textId="77777777" w:rsidR="006727FB" w:rsidRDefault="006727FB">
      <w:pPr>
        <w:jc w:val="both"/>
      </w:pPr>
    </w:p>
    <w:p w14:paraId="24FACBEA" w14:textId="77777777" w:rsidR="006727FB" w:rsidRDefault="00B8625D">
      <w:pPr>
        <w:pStyle w:val="Nadpis1"/>
        <w:rPr>
          <w:sz w:val="28"/>
          <w:szCs w:val="28"/>
        </w:rPr>
      </w:pPr>
      <w:r>
        <w:rPr>
          <w:sz w:val="28"/>
          <w:szCs w:val="28"/>
        </w:rPr>
        <w:t>Zápis</w:t>
      </w:r>
    </w:p>
    <w:p w14:paraId="446D850F" w14:textId="77777777" w:rsidR="006727FB" w:rsidRDefault="006727FB"/>
    <w:p w14:paraId="38965B01" w14:textId="06536C4E" w:rsidR="006727FB" w:rsidRDefault="00041B13">
      <w:pPr>
        <w:jc w:val="center"/>
        <w:rPr>
          <w:b/>
        </w:rPr>
      </w:pPr>
      <w:r>
        <w:rPr>
          <w:b/>
        </w:rPr>
        <w:t>Č</w:t>
      </w:r>
      <w:r w:rsidR="00B8625D">
        <w:rPr>
          <w:b/>
        </w:rPr>
        <w:t>lenská schůze</w:t>
      </w:r>
    </w:p>
    <w:p w14:paraId="7B2E04EF" w14:textId="77777777" w:rsidR="006727FB" w:rsidRDefault="006727FB">
      <w:pPr>
        <w:rPr>
          <w:bCs/>
        </w:rPr>
      </w:pPr>
    </w:p>
    <w:p w14:paraId="2F804148" w14:textId="77777777" w:rsidR="006727FB" w:rsidRDefault="00B8625D">
      <w:pPr>
        <w:ind w:left="2880" w:hanging="2880"/>
        <w:jc w:val="both"/>
      </w:pPr>
      <w:r>
        <w:t>Místo konání</w:t>
      </w:r>
      <w:r>
        <w:tab/>
        <w:t>:</w:t>
      </w:r>
      <w:r>
        <w:tab/>
        <w:t>schůzovní místnost bytového družstva, č. p. 688/13</w:t>
      </w:r>
    </w:p>
    <w:p w14:paraId="665535C1" w14:textId="2AFF53F1" w:rsidR="006727FB" w:rsidRDefault="00B8625D">
      <w:pPr>
        <w:ind w:left="2880" w:hanging="2880"/>
        <w:jc w:val="both"/>
      </w:pPr>
      <w:r>
        <w:t>Datum a čas zahájení</w:t>
      </w:r>
      <w:r>
        <w:tab/>
        <w:t>:</w:t>
      </w:r>
      <w:r>
        <w:tab/>
      </w:r>
      <w:r w:rsidR="00041B13">
        <w:t>6</w:t>
      </w:r>
      <w:r>
        <w:t xml:space="preserve">. </w:t>
      </w:r>
      <w:r w:rsidR="00E33DFE">
        <w:t>12</w:t>
      </w:r>
      <w:r>
        <w:t>. 20</w:t>
      </w:r>
      <w:r w:rsidR="006C1230">
        <w:t>2</w:t>
      </w:r>
      <w:r w:rsidR="008B3DA0">
        <w:t>3</w:t>
      </w:r>
      <w:r>
        <w:t>, 18:00 hodin</w:t>
      </w:r>
    </w:p>
    <w:p w14:paraId="7BBFCC7C" w14:textId="77777777" w:rsidR="006727FB" w:rsidRDefault="006727FB">
      <w:pPr>
        <w:jc w:val="both"/>
        <w:rPr>
          <w:color w:val="412E24"/>
        </w:rPr>
      </w:pPr>
    </w:p>
    <w:p w14:paraId="0814BA3F" w14:textId="77777777" w:rsidR="006727FB" w:rsidRDefault="006727FB">
      <w:pPr>
        <w:jc w:val="both"/>
        <w:rPr>
          <w:color w:val="412E24"/>
        </w:rPr>
      </w:pPr>
    </w:p>
    <w:p w14:paraId="24B47AE0" w14:textId="77777777" w:rsidR="006727FB" w:rsidRDefault="00B8625D">
      <w:pPr>
        <w:jc w:val="both"/>
      </w:pPr>
      <w:r>
        <w:rPr>
          <w:color w:val="412E24"/>
        </w:rPr>
        <w:t xml:space="preserve">Členská schůze bytového družstva byla zahájena místopředsedou družstva, panem </w:t>
      </w:r>
      <w:r>
        <w:rPr>
          <w:b/>
          <w:bCs/>
          <w:color w:val="412E24"/>
        </w:rPr>
        <w:t>Michalem Ištokem</w:t>
      </w:r>
      <w:r>
        <w:rPr>
          <w:color w:val="412E24"/>
        </w:rPr>
        <w:t xml:space="preserve"> (dále jen „svolavatel“).</w:t>
      </w:r>
    </w:p>
    <w:p w14:paraId="3ADAB413" w14:textId="77777777" w:rsidR="006727FB" w:rsidRDefault="006727FB">
      <w:pPr>
        <w:jc w:val="both"/>
      </w:pPr>
    </w:p>
    <w:p w14:paraId="733B086D" w14:textId="77777777" w:rsidR="006727FB" w:rsidRDefault="00B8625D">
      <w:pPr>
        <w:jc w:val="both"/>
      </w:pPr>
      <w:r>
        <w:t>Kontrola usnášeníschopnosti:</w:t>
      </w:r>
    </w:p>
    <w:p w14:paraId="563CAD03" w14:textId="6720970C" w:rsidR="006727FB" w:rsidRDefault="00B8625D">
      <w:pPr>
        <w:jc w:val="both"/>
      </w:pPr>
      <w:r>
        <w:t xml:space="preserve">- dle prezenčních listin přítomno </w:t>
      </w:r>
      <w:r>
        <w:rPr>
          <w:b/>
        </w:rPr>
        <w:t>1</w:t>
      </w:r>
      <w:r w:rsidR="00041B13">
        <w:rPr>
          <w:b/>
        </w:rPr>
        <w:t>3</w:t>
      </w:r>
      <w:r>
        <w:rPr>
          <w:b/>
        </w:rPr>
        <w:t xml:space="preserve"> členů</w:t>
      </w:r>
      <w:r w:rsidR="00041B13">
        <w:rPr>
          <w:b/>
        </w:rPr>
        <w:t xml:space="preserve"> + 3 plná moc</w:t>
      </w:r>
      <w:r w:rsidR="006C1230">
        <w:rPr>
          <w:b/>
        </w:rPr>
        <w:t xml:space="preserve"> </w:t>
      </w:r>
      <w:r>
        <w:t>bytového družstva z celkového počtu 45 členů.</w:t>
      </w:r>
    </w:p>
    <w:p w14:paraId="7CBE0C39" w14:textId="77777777" w:rsidR="006727FB" w:rsidRDefault="006727FB">
      <w:pPr>
        <w:jc w:val="both"/>
        <w:rPr>
          <w:color w:val="412E24"/>
        </w:rPr>
      </w:pPr>
    </w:p>
    <w:p w14:paraId="21E7F00E" w14:textId="77777777" w:rsidR="006727FB" w:rsidRDefault="00B8625D">
      <w:pPr>
        <w:jc w:val="both"/>
        <w:rPr>
          <w:color w:val="412E24"/>
        </w:rPr>
      </w:pPr>
      <w:r w:rsidRPr="00BF1D3D">
        <w:rPr>
          <w:color w:val="412E24"/>
        </w:rPr>
        <w:t>Svolavatel seznámil přítomné členy bytového družstva s programem členské schůze:</w:t>
      </w:r>
    </w:p>
    <w:p w14:paraId="7AA50A7E" w14:textId="77777777" w:rsidR="00BF1D3D" w:rsidRPr="00BF1D3D" w:rsidRDefault="00BF1D3D">
      <w:pPr>
        <w:jc w:val="both"/>
        <w:rPr>
          <w:color w:val="412E24"/>
        </w:rPr>
      </w:pPr>
    </w:p>
    <w:p w14:paraId="799ABF44" w14:textId="6A20D4C1" w:rsidR="008B3DA0" w:rsidRPr="00E33DFE" w:rsidRDefault="008B3DA0" w:rsidP="008B3DA0">
      <w:pPr>
        <w:pStyle w:val="Odstavecseseznamem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E33DF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Zahájení, kontrola usnášení schopnosti</w:t>
      </w:r>
    </w:p>
    <w:p w14:paraId="0B6F0AAB" w14:textId="3D008B53" w:rsidR="00E33DFE" w:rsidRPr="00E33DFE" w:rsidRDefault="008B3DA0" w:rsidP="00E33DFE">
      <w:pPr>
        <w:pStyle w:val="Odstavecseseznamem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E33DF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Zpráva o činnosti představenstva od poslední členské schůze BD</w:t>
      </w:r>
    </w:p>
    <w:p w14:paraId="2CC4D602" w14:textId="77777777" w:rsidR="00E33DFE" w:rsidRPr="00E33DFE" w:rsidRDefault="00E33DFE" w:rsidP="00E33DFE">
      <w:pPr>
        <w:pStyle w:val="Odstavecseseznamem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E33DF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Volba řešení fotovoltaického zařízení a tepelných čerpadel, instalace, fond oprav</w:t>
      </w:r>
    </w:p>
    <w:p w14:paraId="1652DD13" w14:textId="77777777" w:rsidR="00E33DFE" w:rsidRPr="00E33DFE" w:rsidRDefault="00E33DFE" w:rsidP="00E33DFE">
      <w:pPr>
        <w:pStyle w:val="Odstavecseseznamem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E33DF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Hlasování o ukončení spolupráce s Real Morava a přechod na Byt Servis</w:t>
      </w:r>
    </w:p>
    <w:p w14:paraId="03F7ED49" w14:textId="77777777" w:rsidR="00E33DFE" w:rsidRPr="00E33DFE" w:rsidRDefault="00E33DFE" w:rsidP="00E33DFE">
      <w:pPr>
        <w:pStyle w:val="Odstavecseseznamem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E33DF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Řešení pronájmů garáže p. </w:t>
      </w:r>
      <w:proofErr w:type="spellStart"/>
      <w:r w:rsidRPr="00E33DF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Koóš</w:t>
      </w:r>
      <w:proofErr w:type="spellEnd"/>
    </w:p>
    <w:p w14:paraId="5956B2A7" w14:textId="77777777" w:rsidR="00E33DFE" w:rsidRPr="00E33DFE" w:rsidRDefault="00E33DFE" w:rsidP="00E33DFE">
      <w:pPr>
        <w:pStyle w:val="Odstavecseseznamem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E33DF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Řešení smlouvy na úklid – změna v roce 2024</w:t>
      </w:r>
    </w:p>
    <w:p w14:paraId="6E10A627" w14:textId="77777777" w:rsidR="00E33DFE" w:rsidRPr="00E33DFE" w:rsidRDefault="00E33DFE" w:rsidP="00E33DFE">
      <w:pPr>
        <w:pStyle w:val="Odstavecseseznamem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E33DF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Volba řešení návrhu na nákup vchodových dveří do sklepení</w:t>
      </w:r>
    </w:p>
    <w:p w14:paraId="0FC31F2E" w14:textId="77777777" w:rsidR="00E33DFE" w:rsidRPr="00E33DFE" w:rsidRDefault="00E33DFE" w:rsidP="00E33DFE">
      <w:pPr>
        <w:pStyle w:val="Odstavecseseznamem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E33DF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Řešení poškození malby ve vchodě 690/9</w:t>
      </w:r>
    </w:p>
    <w:p w14:paraId="631BEF1E" w14:textId="6942BCA3" w:rsidR="008B3DA0" w:rsidRPr="00041B13" w:rsidRDefault="00E33DFE" w:rsidP="00E33DFE">
      <w:pPr>
        <w:pStyle w:val="Odstavecseseznamem"/>
        <w:numPr>
          <w:ilvl w:val="0"/>
          <w:numId w:val="1"/>
        </w:numP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E33DF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Diskuse, závěr</w:t>
      </w:r>
    </w:p>
    <w:p w14:paraId="55274313" w14:textId="77777777" w:rsidR="00041B13" w:rsidRDefault="00041B13" w:rsidP="00041B13">
      <w:pPr>
        <w:rPr>
          <w:rFonts w:eastAsiaTheme="minorEastAsia"/>
          <w:color w:val="000000" w:themeColor="text1"/>
        </w:rPr>
      </w:pPr>
    </w:p>
    <w:p w14:paraId="4AA7D24A" w14:textId="77777777" w:rsidR="00041B13" w:rsidRDefault="00041B13" w:rsidP="00041B13">
      <w:pPr>
        <w:jc w:val="both"/>
      </w:pPr>
      <w:r>
        <w:t>Svolavatel členské schůze bytového družstva konstatoval, že členská schůze není usnášeníschopná.</w:t>
      </w:r>
    </w:p>
    <w:p w14:paraId="02566714" w14:textId="77777777" w:rsidR="00DA1CAC" w:rsidRDefault="00DA1CAC">
      <w:pPr>
        <w:overflowPunct w:val="0"/>
        <w:textAlignment w:val="baseline"/>
      </w:pPr>
    </w:p>
    <w:p w14:paraId="39EDEFF9" w14:textId="77777777" w:rsidR="00BF1D3D" w:rsidRDefault="00BF1D3D" w:rsidP="002C5CAD">
      <w:pPr>
        <w:jc w:val="both"/>
      </w:pPr>
    </w:p>
    <w:p w14:paraId="3E341F5B" w14:textId="77777777" w:rsidR="006727FB" w:rsidRDefault="006727FB">
      <w:pPr>
        <w:jc w:val="both"/>
      </w:pPr>
    </w:p>
    <w:p w14:paraId="5AA7841B" w14:textId="6783DAEB" w:rsidR="002C5CAD" w:rsidRDefault="00B8625D">
      <w:pPr>
        <w:jc w:val="both"/>
      </w:pPr>
      <w:proofErr w:type="gramStart"/>
      <w:r>
        <w:t>Svolavatel:</w:t>
      </w:r>
      <w:r w:rsidR="002C5CAD">
        <w:t xml:space="preserve">   </w:t>
      </w:r>
      <w:proofErr w:type="gramEnd"/>
      <w:r w:rsidR="002C5CAD">
        <w:t xml:space="preserve">                                                    </w:t>
      </w:r>
      <w:r w:rsidR="002C5CAD" w:rsidRPr="002C5CAD">
        <w:rPr>
          <w:b/>
          <w:bCs/>
        </w:rPr>
        <w:t>Štyvarová Eva</w:t>
      </w:r>
    </w:p>
    <w:p w14:paraId="532881B2" w14:textId="70E99FC3" w:rsidR="006727FB" w:rsidRDefault="002C5CAD">
      <w:pPr>
        <w:jc w:val="both"/>
      </w:pPr>
      <w:r>
        <w:t xml:space="preserve">                                                                         Místopředseda družstva</w:t>
      </w:r>
    </w:p>
    <w:p w14:paraId="54045C9C" w14:textId="21B84DA0" w:rsidR="006727FB" w:rsidRDefault="00B8625D">
      <w:pPr>
        <w:jc w:val="both"/>
        <w:rPr>
          <w:b/>
          <w:bCs/>
        </w:rPr>
      </w:pPr>
      <w:r>
        <w:rPr>
          <w:b/>
          <w:bCs/>
        </w:rPr>
        <w:t>Michal Ištok</w:t>
      </w:r>
    </w:p>
    <w:p w14:paraId="51AD9438" w14:textId="77777777" w:rsidR="002C5CAD" w:rsidRDefault="006F3708">
      <w:pPr>
        <w:jc w:val="both"/>
      </w:pPr>
      <w:r w:rsidRPr="006F3708">
        <w:t>Předseda družstva</w:t>
      </w:r>
      <w:r w:rsidR="002C5CAD">
        <w:t xml:space="preserve">            </w:t>
      </w:r>
    </w:p>
    <w:p w14:paraId="70D28040" w14:textId="5F123031" w:rsidR="002C5CAD" w:rsidRPr="002C5CAD" w:rsidRDefault="002C5CAD">
      <w:pPr>
        <w:jc w:val="both"/>
        <w:rPr>
          <w:b/>
          <w:bCs/>
        </w:rPr>
      </w:pPr>
      <w:r>
        <w:t xml:space="preserve">                                                                          </w:t>
      </w:r>
      <w:r w:rsidRPr="002C5CAD">
        <w:rPr>
          <w:b/>
          <w:bCs/>
        </w:rPr>
        <w:t>Martin Bonczek</w:t>
      </w:r>
    </w:p>
    <w:p w14:paraId="36255D9D" w14:textId="77777777" w:rsidR="00BF1D3D" w:rsidRDefault="002C5CAD">
      <w:pPr>
        <w:jc w:val="both"/>
      </w:pPr>
      <w:r>
        <w:t xml:space="preserve">                                                                          Místopředseda družstva       </w:t>
      </w:r>
    </w:p>
    <w:p w14:paraId="59736A3F" w14:textId="77777777" w:rsidR="00BF1D3D" w:rsidRDefault="00BF1D3D">
      <w:pPr>
        <w:jc w:val="both"/>
      </w:pPr>
    </w:p>
    <w:p w14:paraId="470CB987" w14:textId="77777777" w:rsidR="00BF1D3D" w:rsidRDefault="00BF1D3D">
      <w:pPr>
        <w:jc w:val="both"/>
      </w:pPr>
    </w:p>
    <w:p w14:paraId="4E36514D" w14:textId="55ADC9F3" w:rsidR="00BF1D3D" w:rsidRPr="002C5CAD" w:rsidRDefault="00BF1D3D" w:rsidP="00BF1D3D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Leona Bojková</w:t>
      </w:r>
    </w:p>
    <w:p w14:paraId="55C17740" w14:textId="77777777" w:rsidR="00BF1D3D" w:rsidRDefault="00BF1D3D" w:rsidP="00BF1D3D">
      <w:pPr>
        <w:jc w:val="both"/>
      </w:pPr>
      <w:r>
        <w:t xml:space="preserve">                                                                          Místopředseda družstva </w:t>
      </w:r>
    </w:p>
    <w:p w14:paraId="3BF5068D" w14:textId="77777777" w:rsidR="00BF1D3D" w:rsidRDefault="00BF1D3D" w:rsidP="00BF1D3D">
      <w:pPr>
        <w:jc w:val="both"/>
      </w:pPr>
    </w:p>
    <w:p w14:paraId="737C27DD" w14:textId="77777777" w:rsidR="00BF1D3D" w:rsidRDefault="00BF1D3D" w:rsidP="00BF1D3D">
      <w:pPr>
        <w:jc w:val="both"/>
      </w:pPr>
    </w:p>
    <w:p w14:paraId="7D12340E" w14:textId="363DB0E9" w:rsidR="00BF1D3D" w:rsidRPr="002C5CAD" w:rsidRDefault="00BF1D3D" w:rsidP="00BF1D3D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Renáta Murycová</w:t>
      </w:r>
    </w:p>
    <w:p w14:paraId="3E63F725" w14:textId="77777777" w:rsidR="00BF1D3D" w:rsidRPr="006F3708" w:rsidRDefault="00BF1D3D" w:rsidP="00BF1D3D">
      <w:pPr>
        <w:jc w:val="both"/>
      </w:pPr>
      <w:r>
        <w:t xml:space="preserve">                                                                          Místopředseda družstva                                               </w:t>
      </w:r>
    </w:p>
    <w:p w14:paraId="14D9C7F9" w14:textId="42092278" w:rsidR="00BF1D3D" w:rsidRPr="006F3708" w:rsidRDefault="00BF1D3D" w:rsidP="00BF1D3D">
      <w:pPr>
        <w:jc w:val="both"/>
      </w:pPr>
      <w:r>
        <w:t xml:space="preserve">                                              </w:t>
      </w:r>
    </w:p>
    <w:p w14:paraId="3686B5E3" w14:textId="3BBFC59C" w:rsidR="006F3708" w:rsidRPr="006F3708" w:rsidRDefault="002C5CAD">
      <w:pPr>
        <w:jc w:val="both"/>
      </w:pPr>
      <w:r>
        <w:t xml:space="preserve">                                        </w:t>
      </w:r>
    </w:p>
    <w:sectPr w:rsidR="006F3708" w:rsidRPr="006F3708">
      <w:pgSz w:w="11906" w:h="16838"/>
      <w:pgMar w:top="568" w:right="1417" w:bottom="56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F72DA"/>
    <w:multiLevelType w:val="hybridMultilevel"/>
    <w:tmpl w:val="E1ECA81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0924568"/>
    <w:multiLevelType w:val="hybridMultilevel"/>
    <w:tmpl w:val="E1ECA81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6B21658"/>
    <w:multiLevelType w:val="hybridMultilevel"/>
    <w:tmpl w:val="E1ECA81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D0650BA"/>
    <w:multiLevelType w:val="hybridMultilevel"/>
    <w:tmpl w:val="E1ECA81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1174106"/>
    <w:multiLevelType w:val="hybridMultilevel"/>
    <w:tmpl w:val="E1ECA81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46C1B09"/>
    <w:multiLevelType w:val="hybridMultilevel"/>
    <w:tmpl w:val="E1ECA81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5545A09"/>
    <w:multiLevelType w:val="hybridMultilevel"/>
    <w:tmpl w:val="E1ECA810"/>
    <w:lvl w:ilvl="0" w:tplc="F856A298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BB08AEA4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4B404D9E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3807E48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D1CFC26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CED09508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E6840B8A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ECECA46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54800836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FBB7F7D"/>
    <w:multiLevelType w:val="hybridMultilevel"/>
    <w:tmpl w:val="E1ECA810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747967042">
    <w:abstractNumId w:val="6"/>
  </w:num>
  <w:num w:numId="2" w16cid:durableId="1155873401">
    <w:abstractNumId w:val="4"/>
  </w:num>
  <w:num w:numId="3" w16cid:durableId="1875845759">
    <w:abstractNumId w:val="0"/>
  </w:num>
  <w:num w:numId="4" w16cid:durableId="1674793769">
    <w:abstractNumId w:val="5"/>
  </w:num>
  <w:num w:numId="5" w16cid:durableId="2070028743">
    <w:abstractNumId w:val="1"/>
  </w:num>
  <w:num w:numId="6" w16cid:durableId="725035862">
    <w:abstractNumId w:val="3"/>
  </w:num>
  <w:num w:numId="7" w16cid:durableId="1512452294">
    <w:abstractNumId w:val="2"/>
  </w:num>
  <w:num w:numId="8" w16cid:durableId="10641782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FB"/>
    <w:rsid w:val="00041B13"/>
    <w:rsid w:val="001B1485"/>
    <w:rsid w:val="002A5949"/>
    <w:rsid w:val="002C5CAD"/>
    <w:rsid w:val="003A53E4"/>
    <w:rsid w:val="003F0009"/>
    <w:rsid w:val="004E732D"/>
    <w:rsid w:val="00513EEB"/>
    <w:rsid w:val="00655F78"/>
    <w:rsid w:val="006727FB"/>
    <w:rsid w:val="006C1230"/>
    <w:rsid w:val="006F2FD8"/>
    <w:rsid w:val="006F3708"/>
    <w:rsid w:val="007164DE"/>
    <w:rsid w:val="007512AE"/>
    <w:rsid w:val="008B3DA0"/>
    <w:rsid w:val="00B8625D"/>
    <w:rsid w:val="00BF1D3D"/>
    <w:rsid w:val="00C91CA2"/>
    <w:rsid w:val="00CA5668"/>
    <w:rsid w:val="00DA1CAC"/>
    <w:rsid w:val="00E33DFE"/>
    <w:rsid w:val="00F2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DDC38"/>
  <w15:docId w15:val="{0F55B5FF-47CC-4CA5-A4BA-42BC3FE6C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79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3C7967"/>
    <w:pPr>
      <w:keepNext/>
      <w:jc w:val="center"/>
      <w:outlineLvl w:val="0"/>
    </w:pPr>
    <w:rPr>
      <w:b/>
      <w:bCs/>
      <w:sz w:val="4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3C7967"/>
    <w:rPr>
      <w:rFonts w:ascii="Times New Roman" w:eastAsia="Times New Roman" w:hAnsi="Times New Roman" w:cs="Times New Roman"/>
      <w:b/>
      <w:bCs/>
      <w:sz w:val="40"/>
      <w:szCs w:val="24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2978DC"/>
    <w:rPr>
      <w:rFonts w:ascii="Tahoma" w:eastAsia="Times New Roman" w:hAnsi="Tahoma" w:cs="Tahoma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4390B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ListLabel1">
    <w:name w:val="ListLabel 1"/>
    <w:qFormat/>
    <w:rPr>
      <w:rFonts w:cs="Tahoma"/>
      <w:b w:val="0"/>
      <w:i w:val="0"/>
      <w:sz w:val="20"/>
      <w:szCs w:val="20"/>
      <w:u w:val="no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2978DC"/>
    <w:pPr>
      <w:pBdr>
        <w:top w:val="single" w:sz="6" w:space="1" w:color="00000A"/>
      </w:pBdr>
      <w:overflowPunct w:val="0"/>
      <w:textAlignment w:val="baseline"/>
    </w:pPr>
    <w:rPr>
      <w:rFonts w:ascii="Tahoma" w:hAnsi="Tahoma" w:cs="Tahoma"/>
      <w:b/>
      <w:bCs/>
      <w:sz w:val="20"/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4390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B3D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Celní ředitelství Ostrava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U016418</dc:creator>
  <dc:description/>
  <cp:lastModifiedBy>Michal Ištok</cp:lastModifiedBy>
  <cp:revision>2</cp:revision>
  <cp:lastPrinted>2016-10-03T09:07:00Z</cp:lastPrinted>
  <dcterms:created xsi:type="dcterms:W3CDTF">2024-01-02T23:23:00Z</dcterms:created>
  <dcterms:modified xsi:type="dcterms:W3CDTF">2024-01-02T23:23:00Z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Celní ředitelství Ostrava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